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8210" w14:textId="77777777" w:rsidR="00F75140" w:rsidRDefault="002245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Kisbér Város Önkormányzata Képviselő-testülete</w:t>
      </w:r>
    </w:p>
    <w:p w14:paraId="0B165E87" w14:textId="6A3AA9A7" w:rsidR="00F75140" w:rsidRDefault="0022452D" w:rsidP="006542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737D2D">
        <w:rPr>
          <w:rFonts w:ascii="Times New Roman" w:hAnsi="Times New Roman" w:cs="Times New Roman"/>
          <w:b/>
          <w:bCs/>
          <w:sz w:val="24"/>
          <w:szCs w:val="24"/>
        </w:rPr>
        <w:t>ánta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Bizottságának 2025.</w:t>
      </w:r>
      <w:r w:rsidR="00C83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A11BF">
        <w:rPr>
          <w:rFonts w:ascii="Times New Roman" w:hAnsi="Times New Roman" w:cs="Times New Roman"/>
          <w:b/>
          <w:bCs/>
          <w:sz w:val="24"/>
          <w:szCs w:val="24"/>
        </w:rPr>
        <w:t>1.12</w:t>
      </w:r>
      <w:r w:rsidR="008B75E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napi nyílt ülésének határozati javaslatai</w:t>
      </w:r>
    </w:p>
    <w:p w14:paraId="53F20EE5" w14:textId="77777777" w:rsidR="00C83B8D" w:rsidRDefault="00C83B8D" w:rsidP="006542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1326F" w14:textId="729B2AC8" w:rsidR="00C83B8D" w:rsidRDefault="009A11BF" w:rsidP="009A11B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Karácsonyi világítás</w:t>
      </w:r>
    </w:p>
    <w:p w14:paraId="6B48CCFD" w14:textId="2AAD2D5E" w:rsidR="009A11BF" w:rsidRPr="004A55FB" w:rsidRDefault="009A11BF" w:rsidP="004A55FB">
      <w:pPr>
        <w:jc w:val="both"/>
        <w:rPr>
          <w:rFonts w:ascii="Times New Roman" w:hAnsi="Times New Roman" w:cs="Times New Roman"/>
          <w:sz w:val="24"/>
          <w:szCs w:val="24"/>
        </w:rPr>
      </w:pPr>
      <w:r w:rsidRPr="004A55FB">
        <w:rPr>
          <w:rFonts w:ascii="Times New Roman" w:hAnsi="Times New Roman" w:cs="Times New Roman"/>
          <w:sz w:val="24"/>
          <w:szCs w:val="24"/>
        </w:rPr>
        <w:t xml:space="preserve">Kisbér Város Önkormányzata Képviselő-testületének Hánta Bizottsága javasolja 6 </w:t>
      </w:r>
      <w:proofErr w:type="gramStart"/>
      <w:r w:rsidRPr="004A55FB">
        <w:rPr>
          <w:rFonts w:ascii="Times New Roman" w:hAnsi="Times New Roman" w:cs="Times New Roman"/>
          <w:sz w:val="24"/>
          <w:szCs w:val="24"/>
        </w:rPr>
        <w:t>db  plusz</w:t>
      </w:r>
      <w:proofErr w:type="gramEnd"/>
      <w:r w:rsidRPr="004A5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55FB">
        <w:rPr>
          <w:rFonts w:ascii="Times New Roman" w:hAnsi="Times New Roman" w:cs="Times New Roman"/>
          <w:sz w:val="24"/>
          <w:szCs w:val="24"/>
        </w:rPr>
        <w:t>karácsonyi fény,</w:t>
      </w:r>
      <w:proofErr w:type="gramEnd"/>
      <w:r w:rsidRPr="004A55FB">
        <w:rPr>
          <w:rFonts w:ascii="Times New Roman" w:hAnsi="Times New Roman" w:cs="Times New Roman"/>
          <w:sz w:val="24"/>
          <w:szCs w:val="24"/>
        </w:rPr>
        <w:t xml:space="preserve"> és 2 db kisebb fényfűzér beszerzését a </w:t>
      </w:r>
      <w:proofErr w:type="spellStart"/>
      <w:r w:rsidRPr="004A55FB">
        <w:rPr>
          <w:rFonts w:ascii="Times New Roman" w:hAnsi="Times New Roman" w:cs="Times New Roman"/>
          <w:sz w:val="24"/>
          <w:szCs w:val="24"/>
        </w:rPr>
        <w:t>hántai</w:t>
      </w:r>
      <w:proofErr w:type="spellEnd"/>
      <w:r w:rsidRPr="004A55FB">
        <w:rPr>
          <w:rFonts w:ascii="Times New Roman" w:hAnsi="Times New Roman" w:cs="Times New Roman"/>
          <w:sz w:val="24"/>
          <w:szCs w:val="24"/>
        </w:rPr>
        <w:t xml:space="preserve"> fő utca díszítéséhez.</w:t>
      </w:r>
    </w:p>
    <w:p w14:paraId="367C0931" w14:textId="70D77581" w:rsidR="009A11BF" w:rsidRDefault="009A11BF" w:rsidP="009A11B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Maradvány összegről döntés Kisbér Város Önkormányzata Képviselő-testületének 428/2025. számú határozatában foglaltak alapján</w:t>
      </w:r>
    </w:p>
    <w:p w14:paraId="3F8779F5" w14:textId="4D1AD662" w:rsidR="004A55FB" w:rsidRPr="004A55FB" w:rsidRDefault="004A55FB" w:rsidP="004A55FB">
      <w:pPr>
        <w:jc w:val="both"/>
        <w:rPr>
          <w:rFonts w:ascii="Times New Roman" w:hAnsi="Times New Roman" w:cs="Times New Roman"/>
          <w:sz w:val="24"/>
          <w:szCs w:val="24"/>
        </w:rPr>
      </w:pPr>
      <w:r w:rsidRPr="004A55FB">
        <w:rPr>
          <w:rFonts w:ascii="Times New Roman" w:hAnsi="Times New Roman" w:cs="Times New Roman"/>
          <w:sz w:val="24"/>
          <w:szCs w:val="24"/>
        </w:rPr>
        <w:t xml:space="preserve">Kisbér Város Önkormányzata Képviselő-testületének Hánta Bizottsága a 2025. évi maradvány összegből kültéri bútorokat akar készíttetni a </w:t>
      </w:r>
      <w:proofErr w:type="spellStart"/>
      <w:r w:rsidRPr="004A55FB">
        <w:rPr>
          <w:rFonts w:ascii="Times New Roman" w:hAnsi="Times New Roman" w:cs="Times New Roman"/>
          <w:sz w:val="24"/>
          <w:szCs w:val="24"/>
        </w:rPr>
        <w:t>glatterolt</w:t>
      </w:r>
      <w:proofErr w:type="spellEnd"/>
      <w:r w:rsidRPr="004A55FB">
        <w:rPr>
          <w:rFonts w:ascii="Times New Roman" w:hAnsi="Times New Roman" w:cs="Times New Roman"/>
          <w:sz w:val="24"/>
          <w:szCs w:val="24"/>
        </w:rPr>
        <w:t xml:space="preserve"> fából.</w:t>
      </w:r>
    </w:p>
    <w:p w14:paraId="33A84D96" w14:textId="56BF3033" w:rsidR="009A11BF" w:rsidRDefault="009A11BF" w:rsidP="009A11B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Fásítás</w:t>
      </w:r>
    </w:p>
    <w:p w14:paraId="116A2A5C" w14:textId="4D676EE8" w:rsidR="004A55FB" w:rsidRPr="004A55FB" w:rsidRDefault="004A55FB" w:rsidP="004A55FB">
      <w:pPr>
        <w:jc w:val="both"/>
        <w:rPr>
          <w:rFonts w:ascii="Times New Roman" w:hAnsi="Times New Roman" w:cs="Times New Roman"/>
          <w:sz w:val="24"/>
          <w:szCs w:val="24"/>
        </w:rPr>
      </w:pPr>
      <w:r w:rsidRPr="004A55FB">
        <w:rPr>
          <w:rFonts w:ascii="Times New Roman" w:hAnsi="Times New Roman" w:cs="Times New Roman"/>
          <w:sz w:val="24"/>
          <w:szCs w:val="24"/>
        </w:rPr>
        <w:t>Kisbér Város Önkormányzat Képviselő-testületének Hánta Bizottsága 10 db nyárfát javasol ültetni Hánta településrészre a tó környékére, de nem közvetlen</w:t>
      </w:r>
      <w:r w:rsidR="009A52EF">
        <w:rPr>
          <w:rFonts w:ascii="Times New Roman" w:hAnsi="Times New Roman" w:cs="Times New Roman"/>
          <w:sz w:val="24"/>
          <w:szCs w:val="24"/>
        </w:rPr>
        <w:t>ül</w:t>
      </w:r>
      <w:r w:rsidRPr="004A55FB">
        <w:rPr>
          <w:rFonts w:ascii="Times New Roman" w:hAnsi="Times New Roman" w:cs="Times New Roman"/>
          <w:sz w:val="24"/>
          <w:szCs w:val="24"/>
        </w:rPr>
        <w:t xml:space="preserve"> a tó mellé.</w:t>
      </w:r>
    </w:p>
    <w:p w14:paraId="013A0BC7" w14:textId="77777777" w:rsidR="004A55FB" w:rsidRDefault="004A55FB" w:rsidP="004A55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902AA" w14:textId="0A8C2DD4" w:rsidR="009A11BF" w:rsidRDefault="009A11BF" w:rsidP="009A11B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Egyebek</w:t>
      </w:r>
    </w:p>
    <w:p w14:paraId="601E1813" w14:textId="5D3F38D8" w:rsidR="004A55FB" w:rsidRPr="004A55FB" w:rsidRDefault="004A55FB" w:rsidP="004A55FB">
      <w:pPr>
        <w:jc w:val="both"/>
        <w:rPr>
          <w:rFonts w:ascii="Times New Roman" w:hAnsi="Times New Roman" w:cs="Times New Roman"/>
          <w:sz w:val="24"/>
          <w:szCs w:val="24"/>
        </w:rPr>
      </w:pPr>
      <w:r w:rsidRPr="004A55FB">
        <w:rPr>
          <w:rFonts w:ascii="Times New Roman" w:hAnsi="Times New Roman" w:cs="Times New Roman"/>
          <w:sz w:val="24"/>
          <w:szCs w:val="24"/>
        </w:rPr>
        <w:t>Kisbér Város Önkormányzata Képviselő-testületének Hánta Bizottsága  kéri a Hivatalt, hogy autóbusz vezetőket keressék meg a buszok parkolására tekintettel</w:t>
      </w:r>
      <w:r w:rsidR="009A52EF">
        <w:rPr>
          <w:rFonts w:ascii="Times New Roman" w:hAnsi="Times New Roman" w:cs="Times New Roman"/>
          <w:sz w:val="24"/>
          <w:szCs w:val="24"/>
        </w:rPr>
        <w:t xml:space="preserve"> Hánta településrészen,</w:t>
      </w:r>
      <w:r w:rsidRPr="004A55FB">
        <w:rPr>
          <w:rFonts w:ascii="Times New Roman" w:hAnsi="Times New Roman" w:cs="Times New Roman"/>
          <w:sz w:val="24"/>
          <w:szCs w:val="24"/>
        </w:rPr>
        <w:t xml:space="preserve"> mely megkeresésben kihangsúlyozásra kerüljön az együttélés szabályainak figyelembe vétele a lakókörnyezetben. A szabályok be nem tartásának következménye lehet a telephelyen parkolás előírása.</w:t>
      </w:r>
    </w:p>
    <w:p w14:paraId="77D0B8AB" w14:textId="77777777" w:rsidR="00C83B8D" w:rsidRPr="004A55FB" w:rsidRDefault="00C83B8D" w:rsidP="004A55F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F14E007" w14:textId="5F0079C1" w:rsidR="00C83B8D" w:rsidRDefault="00C83B8D" w:rsidP="00C83B8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D5D19">
        <w:rPr>
          <w:rFonts w:ascii="Times New Roman" w:hAnsi="Times New Roman" w:cs="Times New Roman"/>
          <w:sz w:val="24"/>
          <w:szCs w:val="24"/>
        </w:rPr>
        <w:t xml:space="preserve">isbér, </w:t>
      </w:r>
      <w:r w:rsidR="009A11BF">
        <w:rPr>
          <w:rFonts w:ascii="Times New Roman" w:hAnsi="Times New Roman" w:cs="Times New Roman"/>
          <w:sz w:val="24"/>
          <w:szCs w:val="24"/>
        </w:rPr>
        <w:t>2025. 11. 1</w:t>
      </w:r>
      <w:r w:rsidR="004A55FB">
        <w:rPr>
          <w:rFonts w:ascii="Times New Roman" w:hAnsi="Times New Roman" w:cs="Times New Roman"/>
          <w:sz w:val="24"/>
          <w:szCs w:val="24"/>
        </w:rPr>
        <w:t>2</w:t>
      </w:r>
      <w:r w:rsidR="009A11BF">
        <w:rPr>
          <w:rFonts w:ascii="Times New Roman" w:hAnsi="Times New Roman" w:cs="Times New Roman"/>
          <w:sz w:val="24"/>
          <w:szCs w:val="24"/>
        </w:rPr>
        <w:t>.</w:t>
      </w:r>
    </w:p>
    <w:p w14:paraId="61ADF439" w14:textId="77777777" w:rsidR="00C83B8D" w:rsidRDefault="00C83B8D" w:rsidP="006542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32B12" w14:textId="7D500E48" w:rsidR="00F75140" w:rsidRDefault="00B24289" w:rsidP="0088097E">
      <w:pPr>
        <w:spacing w:line="240" w:lineRule="auto"/>
        <w:ind w:left="50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Bacher</w:t>
      </w:r>
      <w:proofErr w:type="spellEnd"/>
      <w:r>
        <w:rPr>
          <w:rFonts w:ascii="Times New Roman" w:hAnsi="Times New Roman"/>
          <w:sz w:val="24"/>
          <w:szCs w:val="24"/>
        </w:rPr>
        <w:t xml:space="preserve"> Gyula</w:t>
      </w:r>
      <w:r w:rsidR="0022452D">
        <w:rPr>
          <w:rFonts w:ascii="Times New Roman" w:hAnsi="Times New Roman"/>
          <w:sz w:val="24"/>
          <w:szCs w:val="24"/>
        </w:rPr>
        <w:t xml:space="preserve"> s.k.</w:t>
      </w:r>
    </w:p>
    <w:p w14:paraId="1F33E05B" w14:textId="19B04F0F" w:rsidR="00F75140" w:rsidRDefault="0022452D" w:rsidP="0088097E">
      <w:pPr>
        <w:spacing w:line="240" w:lineRule="auto"/>
        <w:ind w:left="5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elnök</w:t>
      </w:r>
    </w:p>
    <w:sectPr w:rsidR="00F7514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25330"/>
    <w:multiLevelType w:val="hybridMultilevel"/>
    <w:tmpl w:val="30CC701C"/>
    <w:lvl w:ilvl="0" w:tplc="124655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07AA5"/>
    <w:multiLevelType w:val="multilevel"/>
    <w:tmpl w:val="B128E7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8A66949"/>
    <w:multiLevelType w:val="hybridMultilevel"/>
    <w:tmpl w:val="C47422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37628"/>
    <w:multiLevelType w:val="multilevel"/>
    <w:tmpl w:val="44C25C28"/>
    <w:lvl w:ilvl="0">
      <w:start w:val="1"/>
      <w:numFmt w:val="decimal"/>
      <w:lvlText w:val="%1.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 w15:restartNumberingAfterBreak="0">
    <w:nsid w:val="65F24FBD"/>
    <w:multiLevelType w:val="hybridMultilevel"/>
    <w:tmpl w:val="BD02A80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A6F89"/>
    <w:multiLevelType w:val="hybridMultilevel"/>
    <w:tmpl w:val="272E7E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841706">
    <w:abstractNumId w:val="3"/>
  </w:num>
  <w:num w:numId="2" w16cid:durableId="1114590124">
    <w:abstractNumId w:val="1"/>
  </w:num>
  <w:num w:numId="3" w16cid:durableId="2133400080">
    <w:abstractNumId w:val="0"/>
  </w:num>
  <w:num w:numId="4" w16cid:durableId="1739280468">
    <w:abstractNumId w:val="4"/>
  </w:num>
  <w:num w:numId="5" w16cid:durableId="771434891">
    <w:abstractNumId w:val="2"/>
  </w:num>
  <w:num w:numId="6" w16cid:durableId="1149592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40"/>
    <w:rsid w:val="000056DF"/>
    <w:rsid w:val="00030118"/>
    <w:rsid w:val="0012160D"/>
    <w:rsid w:val="0016203A"/>
    <w:rsid w:val="001C76DA"/>
    <w:rsid w:val="001F19B6"/>
    <w:rsid w:val="0022452D"/>
    <w:rsid w:val="004A55FB"/>
    <w:rsid w:val="00532302"/>
    <w:rsid w:val="00593DD0"/>
    <w:rsid w:val="0065420A"/>
    <w:rsid w:val="00677957"/>
    <w:rsid w:val="006D3723"/>
    <w:rsid w:val="007301FB"/>
    <w:rsid w:val="00737D2D"/>
    <w:rsid w:val="0075369F"/>
    <w:rsid w:val="00792FCC"/>
    <w:rsid w:val="0083581D"/>
    <w:rsid w:val="00856147"/>
    <w:rsid w:val="00875356"/>
    <w:rsid w:val="0088097E"/>
    <w:rsid w:val="008871D7"/>
    <w:rsid w:val="008B75ED"/>
    <w:rsid w:val="008D17C1"/>
    <w:rsid w:val="00966273"/>
    <w:rsid w:val="009A11BF"/>
    <w:rsid w:val="009A52EF"/>
    <w:rsid w:val="009C4502"/>
    <w:rsid w:val="009E15C2"/>
    <w:rsid w:val="00A02381"/>
    <w:rsid w:val="00A74F4E"/>
    <w:rsid w:val="00AC0B97"/>
    <w:rsid w:val="00AE1B6A"/>
    <w:rsid w:val="00B17169"/>
    <w:rsid w:val="00B24289"/>
    <w:rsid w:val="00BF3F63"/>
    <w:rsid w:val="00BF7F46"/>
    <w:rsid w:val="00C83B8D"/>
    <w:rsid w:val="00C85821"/>
    <w:rsid w:val="00C87B90"/>
    <w:rsid w:val="00C87E3E"/>
    <w:rsid w:val="00CD2CB1"/>
    <w:rsid w:val="00DE5F8E"/>
    <w:rsid w:val="00E15E04"/>
    <w:rsid w:val="00E64A64"/>
    <w:rsid w:val="00EA270D"/>
    <w:rsid w:val="00ED5D19"/>
    <w:rsid w:val="00F75140"/>
    <w:rsid w:val="00F96790"/>
    <w:rsid w:val="00FC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93B3"/>
  <w15:docId w15:val="{3DE3C81E-A8DD-41C6-9A95-4E049CEB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307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451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51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51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51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51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51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51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51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51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451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451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451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45185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45185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45185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45185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45185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45185E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link w:val="Cm"/>
    <w:uiPriority w:val="10"/>
    <w:qFormat/>
    <w:rsid w:val="0045185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11"/>
    <w:qFormat/>
    <w:rsid w:val="00451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link w:val="Idzet"/>
    <w:uiPriority w:val="29"/>
    <w:qFormat/>
    <w:rsid w:val="0045185E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45185E"/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45185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5185E"/>
    <w:rPr>
      <w:b/>
      <w:bCs/>
      <w:smallCaps/>
      <w:color w:val="0F4761" w:themeColor="accent1" w:themeShade="BF"/>
      <w:spacing w:val="5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Cm">
    <w:name w:val="Title"/>
    <w:basedOn w:val="Norml"/>
    <w:next w:val="Norml"/>
    <w:link w:val="CmChar"/>
    <w:uiPriority w:val="10"/>
    <w:qFormat/>
    <w:rsid w:val="00451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51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5185E"/>
    <w:pPr>
      <w:spacing w:before="160"/>
      <w:jc w:val="center"/>
    </w:pPr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5185E"/>
    <w:pPr>
      <w:ind w:left="720"/>
      <w:contextualSpacing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451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numbering" w:customStyle="1" w:styleId="Nincslista">
    <w:name w:val="Nincs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53414-0387-4403-A03C-9335D5B6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Erika</dc:creator>
  <dc:description/>
  <cp:lastModifiedBy>Szabó Erika</cp:lastModifiedBy>
  <cp:revision>2</cp:revision>
  <cp:lastPrinted>2025-09-12T07:49:00Z</cp:lastPrinted>
  <dcterms:created xsi:type="dcterms:W3CDTF">2025-11-13T09:23:00Z</dcterms:created>
  <dcterms:modified xsi:type="dcterms:W3CDTF">2025-11-13T09:23:00Z</dcterms:modified>
  <dc:language>hu-HU</dc:language>
</cp:coreProperties>
</file>